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669A5210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7216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1259CCB3" w14:textId="0305BBC2" w:rsidR="00110F47" w:rsidRDefault="00020B9D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Wizja lokalna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991855E" w14:textId="6B9A8FB7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ENERGA – OPERATOR SA z siedzibą w Gdańsku Oddział w Toruniu</w:t>
      </w:r>
    </w:p>
    <w:p w14:paraId="5A628C69" w14:textId="77777777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 xml:space="preserve">ul. Gen. Bema 128 </w:t>
      </w:r>
    </w:p>
    <w:p w14:paraId="238849A8" w14:textId="23A70B20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87-100 Toruń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45002A63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 xml:space="preserve">Osoba do kontaktów </w:t>
      </w:r>
      <w:r w:rsidRPr="00527E22">
        <w:rPr>
          <w:rFonts w:eastAsia="Tahoma" w:cs="Tahoma"/>
          <w:color w:val="000000"/>
        </w:rPr>
        <w:tab/>
      </w:r>
      <w:r w:rsidRPr="00DF1D3D">
        <w:rPr>
          <w:rFonts w:eastAsia="Tahoma" w:cs="Tahoma"/>
          <w:color w:val="000000"/>
        </w:rPr>
        <w:t>........................................................</w:t>
      </w:r>
      <w:r>
        <w:rPr>
          <w:rFonts w:eastAsia="Tahoma" w:cs="Tahoma"/>
          <w:color w:val="000000"/>
        </w:rPr>
        <w:t xml:space="preserve">,  </w:t>
      </w:r>
      <w:r w:rsidRPr="00527E22">
        <w:rPr>
          <w:rFonts w:eastAsia="Tahoma" w:cs="Tahoma"/>
          <w:color w:val="000000"/>
        </w:rPr>
        <w:t>telefon</w:t>
      </w:r>
      <w:r>
        <w:rPr>
          <w:rFonts w:eastAsia="Tahoma" w:cs="Tahoma"/>
          <w:color w:val="000000"/>
        </w:rPr>
        <w:t xml:space="preserve"> …………… </w:t>
      </w:r>
      <w:r w:rsidRPr="00527E22">
        <w:rPr>
          <w:rFonts w:eastAsia="Tahoma" w:cs="Tahoma"/>
          <w:color w:val="000000"/>
        </w:rPr>
        <w:t>e-mail</w:t>
      </w:r>
      <w:r>
        <w:rPr>
          <w:rFonts w:eastAsia="Tahoma" w:cs="Tahoma"/>
          <w:color w:val="000000"/>
        </w:rPr>
        <w:t xml:space="preserve"> …………………………</w:t>
      </w: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0C09A2A6" w14:textId="30D75DBD" w:rsidR="00020B9D" w:rsidRDefault="0049420C" w:rsidP="006D27B1">
      <w:pPr>
        <w:spacing w:after="0"/>
        <w:jc w:val="both"/>
        <w:rPr>
          <w:rFonts w:eastAsia="Tahoma" w:cs="Tahoma"/>
          <w:color w:val="000000"/>
        </w:rPr>
      </w:pPr>
      <w:r w:rsidRPr="0049420C">
        <w:rPr>
          <w:rFonts w:eastAsia="Tahoma" w:cs="Tahoma"/>
          <w:b/>
          <w:bCs/>
        </w:rPr>
        <w:t>Projekt - Przebudowa stacji WN Grudziądz Węgrowo</w:t>
      </w:r>
      <w:r>
        <w:rPr>
          <w:rFonts w:eastAsia="Tahoma" w:cs="Tahoma"/>
          <w:b/>
          <w:bCs/>
        </w:rPr>
        <w:t xml:space="preserve"> </w:t>
      </w:r>
      <w:r w:rsidR="006D27B1" w:rsidRPr="006D27B1">
        <w:rPr>
          <w:rFonts w:eastAsia="Tahoma" w:cs="Tahoma"/>
          <w:color w:val="000000"/>
        </w:rPr>
        <w:t xml:space="preserve">oświadczamy, że </w:t>
      </w:r>
      <w:r w:rsidR="00020B9D">
        <w:rPr>
          <w:rFonts w:eastAsia="Tahoma" w:cs="Tahoma"/>
          <w:color w:val="000000"/>
        </w:rPr>
        <w:t>w wizji lokalnej na obiekcie wziął/wzięli udział (należy wskazać właściwe oraz podać imię i nazwisko)</w:t>
      </w:r>
    </w:p>
    <w:p w14:paraId="3CF87CDC" w14:textId="77777777" w:rsidR="00020B9D" w:rsidRDefault="00020B9D" w:rsidP="006D27B1">
      <w:pPr>
        <w:spacing w:after="0"/>
        <w:jc w:val="both"/>
        <w:rPr>
          <w:rFonts w:eastAsia="Tahoma" w:cs="Tahoma"/>
          <w:color w:val="000000"/>
        </w:rPr>
      </w:pPr>
    </w:p>
    <w:p w14:paraId="31EFD40A" w14:textId="386355A5" w:rsidR="00020B9D" w:rsidRPr="00020B9D" w:rsidRDefault="00020B9D" w:rsidP="00020B9D">
      <w:pPr>
        <w:shd w:val="clear" w:color="auto" w:fill="FFFFFF" w:themeFill="background1"/>
        <w:jc w:val="both"/>
        <w:rPr>
          <w:rFonts w:eastAsia="Times New Roman" w:cstheme="minorHAnsi"/>
        </w:rPr>
      </w:pPr>
      <w:r w:rsidRPr="00CC36F6">
        <w:rPr>
          <w:rFonts w:ascii="MS Gothic" w:eastAsia="MS Gothic" w:hAnsi="MS Gothic" w:hint="eastAsia"/>
        </w:rPr>
        <w:t>☐</w:t>
      </w:r>
      <w:r w:rsidRPr="00020B9D">
        <w:rPr>
          <w:rFonts w:eastAsia="Times New Roman" w:cstheme="minorHAnsi"/>
        </w:rPr>
        <w:t xml:space="preserve"> </w:t>
      </w:r>
      <w:r w:rsidRPr="00020B9D">
        <w:rPr>
          <w:rFonts w:eastAsia="Times New Roman" w:cstheme="minorHAnsi"/>
        </w:rPr>
        <w:t>główn</w:t>
      </w:r>
      <w:r>
        <w:rPr>
          <w:rFonts w:eastAsia="Times New Roman" w:cstheme="minorHAnsi"/>
        </w:rPr>
        <w:t>y</w:t>
      </w:r>
      <w:r w:rsidRPr="00020B9D">
        <w:rPr>
          <w:rFonts w:eastAsia="Times New Roman" w:cstheme="minorHAnsi"/>
        </w:rPr>
        <w:t xml:space="preserve"> projektant</w:t>
      </w:r>
      <w:r>
        <w:rPr>
          <w:rFonts w:eastAsia="Times New Roman" w:cstheme="minorHAnsi"/>
        </w:rPr>
        <w:t>: ……………………………………………………………………………….</w:t>
      </w:r>
    </w:p>
    <w:p w14:paraId="58A64CD6" w14:textId="2C167B66" w:rsidR="00020B9D" w:rsidRPr="00020B9D" w:rsidRDefault="00020B9D" w:rsidP="00020B9D">
      <w:pPr>
        <w:shd w:val="clear" w:color="auto" w:fill="FFFFFF" w:themeFill="background1"/>
        <w:jc w:val="both"/>
        <w:rPr>
          <w:rFonts w:eastAsia="Times New Roman" w:cstheme="minorHAnsi"/>
        </w:rPr>
      </w:pPr>
      <w:r w:rsidRPr="00CC36F6">
        <w:rPr>
          <w:rFonts w:ascii="MS Gothic" w:eastAsia="MS Gothic" w:hAnsi="MS Gothic" w:hint="eastAsia"/>
        </w:rPr>
        <w:t>☐</w:t>
      </w:r>
      <w:r w:rsidRPr="00020B9D">
        <w:rPr>
          <w:rFonts w:eastAsia="Times New Roman" w:cstheme="minorHAnsi"/>
        </w:rPr>
        <w:t xml:space="preserve"> </w:t>
      </w:r>
      <w:r w:rsidRPr="00020B9D">
        <w:rPr>
          <w:rFonts w:eastAsia="Times New Roman" w:cstheme="minorHAnsi"/>
        </w:rPr>
        <w:t>projektant obwodów pierwotnych</w:t>
      </w:r>
      <w:r>
        <w:rPr>
          <w:rFonts w:eastAsia="Times New Roman" w:cstheme="minorHAnsi"/>
        </w:rPr>
        <w:t xml:space="preserve">: </w:t>
      </w:r>
      <w:r>
        <w:rPr>
          <w:rFonts w:eastAsia="Times New Roman" w:cstheme="minorHAnsi"/>
        </w:rPr>
        <w:t>……………………………………………………………………………….</w:t>
      </w:r>
    </w:p>
    <w:p w14:paraId="7EDE9956" w14:textId="7019C487" w:rsidR="00020B9D" w:rsidRDefault="00020B9D" w:rsidP="00020B9D">
      <w:pPr>
        <w:shd w:val="clear" w:color="auto" w:fill="FFFFFF" w:themeFill="background1"/>
        <w:jc w:val="both"/>
        <w:rPr>
          <w:rFonts w:eastAsia="Times New Roman" w:cstheme="minorHAnsi"/>
        </w:rPr>
      </w:pPr>
      <w:r w:rsidRPr="00CC36F6">
        <w:rPr>
          <w:rFonts w:ascii="MS Gothic" w:eastAsia="MS Gothic" w:hAnsi="MS Gothic" w:hint="eastAsia"/>
        </w:rPr>
        <w:t>☐</w:t>
      </w:r>
      <w:r w:rsidRPr="00020B9D">
        <w:rPr>
          <w:rFonts w:eastAsia="Times New Roman" w:cstheme="minorHAnsi"/>
        </w:rPr>
        <w:t xml:space="preserve"> </w:t>
      </w:r>
      <w:r w:rsidRPr="00020B9D">
        <w:rPr>
          <w:rFonts w:eastAsia="Times New Roman" w:cstheme="minorHAnsi"/>
        </w:rPr>
        <w:t>projektant obwodów wtórnych i EAZ</w:t>
      </w:r>
      <w:r>
        <w:rPr>
          <w:rFonts w:eastAsia="Times New Roman" w:cstheme="minorHAnsi"/>
        </w:rPr>
        <w:t xml:space="preserve">: </w:t>
      </w:r>
      <w:r>
        <w:rPr>
          <w:rFonts w:eastAsia="Times New Roman" w:cstheme="minorHAnsi"/>
        </w:rPr>
        <w:t>……………………………………………………………………………….</w:t>
      </w:r>
    </w:p>
    <w:p w14:paraId="398E8B03" w14:textId="5FB89C7C" w:rsidR="00020B9D" w:rsidRPr="00020B9D" w:rsidRDefault="00020B9D" w:rsidP="00020B9D">
      <w:pPr>
        <w:shd w:val="clear" w:color="auto" w:fill="FFFFFF" w:themeFill="background1"/>
        <w:jc w:val="both"/>
        <w:rPr>
          <w:rFonts w:eastAsia="Times New Roman" w:cstheme="minorHAnsi"/>
        </w:rPr>
      </w:pPr>
      <w:r w:rsidRPr="00CC36F6">
        <w:rPr>
          <w:rFonts w:ascii="MS Gothic" w:eastAsia="MS Gothic" w:hAnsi="MS Gothic" w:hint="eastAsia"/>
        </w:rPr>
        <w:t>☐</w:t>
      </w:r>
      <w:r>
        <w:rPr>
          <w:rFonts w:eastAsia="Times New Roman" w:cstheme="minorHAnsi"/>
        </w:rPr>
        <w:t xml:space="preserve"> inne osoby: </w:t>
      </w:r>
      <w:r>
        <w:rPr>
          <w:rFonts w:eastAsia="Times New Roman" w:cstheme="minorHAnsi"/>
        </w:rPr>
        <w:t>……………………………………………………………………………….</w:t>
      </w:r>
    </w:p>
    <w:p w14:paraId="1BA0345D" w14:textId="77777777" w:rsidR="00020B9D" w:rsidRPr="006D27B1" w:rsidRDefault="00020B9D" w:rsidP="006D27B1">
      <w:pPr>
        <w:spacing w:after="0"/>
        <w:jc w:val="both"/>
        <w:rPr>
          <w:rFonts w:eastAsia="Tahoma" w:cs="Tahoma"/>
          <w:color w:val="000000"/>
        </w:rPr>
      </w:pPr>
    </w:p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1B6737" w:rsidRDefault="00DF1D3D" w:rsidP="00DF1D3D">
      <w:pPr>
        <w:jc w:val="right"/>
        <w:rPr>
          <w:rFonts w:cstheme="minorHAnsi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1B6737" w:rsidSect="00110F4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5DE19" w14:textId="77777777" w:rsidR="00013F9A" w:rsidRDefault="00013F9A" w:rsidP="00C05896">
      <w:pPr>
        <w:spacing w:after="0" w:line="240" w:lineRule="auto"/>
      </w:pPr>
      <w:r>
        <w:separator/>
      </w:r>
    </w:p>
  </w:endnote>
  <w:endnote w:type="continuationSeparator" w:id="0">
    <w:p w14:paraId="38D8F178" w14:textId="77777777" w:rsidR="00013F9A" w:rsidRDefault="00013F9A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F6290" w14:textId="77777777" w:rsidR="00013F9A" w:rsidRDefault="00013F9A" w:rsidP="00C05896">
      <w:pPr>
        <w:spacing w:after="0" w:line="240" w:lineRule="auto"/>
      </w:pPr>
      <w:r>
        <w:separator/>
      </w:r>
    </w:p>
  </w:footnote>
  <w:footnote w:type="continuationSeparator" w:id="0">
    <w:p w14:paraId="74B3BC5E" w14:textId="77777777" w:rsidR="00013F9A" w:rsidRDefault="00013F9A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15E4C5DA" w:rsidR="00C05896" w:rsidRDefault="00C05896" w:rsidP="00C05896">
    <w:pPr>
      <w:pStyle w:val="Nagwek"/>
      <w:jc w:val="right"/>
    </w:pPr>
    <w:r>
      <w:t>Załącznik nr</w:t>
    </w:r>
    <w:r w:rsidR="008A21F0">
      <w:t xml:space="preserve"> </w:t>
    </w:r>
    <w:r w:rsidR="00020B9D">
      <w:t>6</w:t>
    </w:r>
    <w: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13F9A"/>
    <w:rsid w:val="00020B9D"/>
    <w:rsid w:val="00051CCE"/>
    <w:rsid w:val="00065BB8"/>
    <w:rsid w:val="000E5D85"/>
    <w:rsid w:val="00110F47"/>
    <w:rsid w:val="00130997"/>
    <w:rsid w:val="001453DF"/>
    <w:rsid w:val="00174DB0"/>
    <w:rsid w:val="001B6737"/>
    <w:rsid w:val="001C1C20"/>
    <w:rsid w:val="001C2B23"/>
    <w:rsid w:val="001F1FA5"/>
    <w:rsid w:val="00276465"/>
    <w:rsid w:val="0029629B"/>
    <w:rsid w:val="002D5252"/>
    <w:rsid w:val="00353948"/>
    <w:rsid w:val="00354FE5"/>
    <w:rsid w:val="003862D4"/>
    <w:rsid w:val="003E64B9"/>
    <w:rsid w:val="004130C8"/>
    <w:rsid w:val="00476DD0"/>
    <w:rsid w:val="0049420C"/>
    <w:rsid w:val="004947E3"/>
    <w:rsid w:val="00527E22"/>
    <w:rsid w:val="0056030D"/>
    <w:rsid w:val="00654EA7"/>
    <w:rsid w:val="00664474"/>
    <w:rsid w:val="00666DB5"/>
    <w:rsid w:val="006C3C22"/>
    <w:rsid w:val="006D27B1"/>
    <w:rsid w:val="006F3858"/>
    <w:rsid w:val="00767378"/>
    <w:rsid w:val="008106E8"/>
    <w:rsid w:val="0082040B"/>
    <w:rsid w:val="00852456"/>
    <w:rsid w:val="00864BC2"/>
    <w:rsid w:val="00892BF7"/>
    <w:rsid w:val="008A21F0"/>
    <w:rsid w:val="008E3C8D"/>
    <w:rsid w:val="00940897"/>
    <w:rsid w:val="00A27A02"/>
    <w:rsid w:val="00A43924"/>
    <w:rsid w:val="00AB22A2"/>
    <w:rsid w:val="00AD4F4B"/>
    <w:rsid w:val="00B3799E"/>
    <w:rsid w:val="00B7712B"/>
    <w:rsid w:val="00B962FB"/>
    <w:rsid w:val="00BB3F39"/>
    <w:rsid w:val="00BD416B"/>
    <w:rsid w:val="00C05896"/>
    <w:rsid w:val="00CA22D0"/>
    <w:rsid w:val="00CA5A49"/>
    <w:rsid w:val="00CE14A1"/>
    <w:rsid w:val="00DA5B6A"/>
    <w:rsid w:val="00DF1D3D"/>
    <w:rsid w:val="00E11D72"/>
    <w:rsid w:val="00E55A3E"/>
    <w:rsid w:val="00F1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Tytuły,lp1,List Paragraph,CW_Lista,Normal,HŁ_Bullet1,Akapit z listą3,Akapit z listą31,Lista num"/>
    <w:basedOn w:val="Normalny"/>
    <w:link w:val="AkapitzlistZnak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Preambuła Znak,Tytuły Znak,lp1 Znak,List Paragraph Znak,CW_Lista Znak,Normal Znak,HŁ_Bullet1 Znak,Akapit z listą3 Znak,Akapit z listą31 Znak,Lista num Znak"/>
    <w:basedOn w:val="Domylnaczcionkaakapitu"/>
    <w:link w:val="Akapitzlist"/>
    <w:uiPriority w:val="34"/>
    <w:locked/>
    <w:rsid w:val="00020B9D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Nowicka Monika</cp:lastModifiedBy>
  <cp:revision>26</cp:revision>
  <dcterms:created xsi:type="dcterms:W3CDTF">2022-11-22T10:30:00Z</dcterms:created>
  <dcterms:modified xsi:type="dcterms:W3CDTF">2026-08-10T11:32:00Z</dcterms:modified>
</cp:coreProperties>
</file>